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bookmarkStart w:id="0" w:name="_GoBack"/>
            <w:bookmarkEnd w:id="0"/>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greet</w:t>
            </w:r>
            <w:proofErr w:type="gramEnd"/>
            <w:r w:rsidRPr="00E3415B">
              <w:rPr>
                <w:rFonts w:ascii="Open Sans" w:eastAsia="Arial" w:hAnsi="Open Sans" w:cs="Open Sans"/>
                <w:szCs w:val="20"/>
              </w:rPr>
              <w:t xml:space="preserve">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state</w:t>
            </w:r>
            <w:proofErr w:type="gramEnd"/>
            <w:r w:rsidRPr="00E3415B">
              <w:rPr>
                <w:rFonts w:ascii="Open Sans" w:eastAsia="Arial" w:hAnsi="Open Sans" w:cs="Open Sans"/>
                <w:szCs w:val="20"/>
              </w:rPr>
              <w:t xml:space="preserv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proofErr w:type="gramStart"/>
            <w:r w:rsidRPr="00E3415B">
              <w:rPr>
                <w:rFonts w:ascii="Open Sans" w:eastAsia="Arial" w:hAnsi="Open Sans" w:cs="Open Sans"/>
                <w:szCs w:val="20"/>
              </w:rPr>
              <w:t>answer</w:t>
            </w:r>
            <w:proofErr w:type="gramEnd"/>
            <w:r w:rsidRPr="00E3415B">
              <w:rPr>
                <w:rFonts w:ascii="Open Sans" w:eastAsia="Arial" w:hAnsi="Open Sans" w:cs="Open Sans"/>
                <w:szCs w:val="20"/>
              </w:rPr>
              <w:t xml:space="preserve">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greet</w:t>
            </w:r>
            <w:proofErr w:type="gramEnd"/>
            <w:r w:rsidRPr="00741535">
              <w:rPr>
                <w:rFonts w:ascii="Open Sans" w:hAnsi="Open Sans" w:cs="Open Sans"/>
                <w:szCs w:val="20"/>
              </w:rPr>
              <w:t xml:space="preserve">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introduce</w:t>
            </w:r>
            <w:proofErr w:type="gramEnd"/>
            <w:r w:rsidRPr="00741535">
              <w:rPr>
                <w:rFonts w:ascii="Open Sans" w:hAnsi="Open Sans" w:cs="Open Sans"/>
                <w:szCs w:val="20"/>
              </w:rPr>
              <w:t xml:space="preserv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answer</w:t>
            </w:r>
            <w:proofErr w:type="gramEnd"/>
            <w:r w:rsidRPr="00741535">
              <w:rPr>
                <w:rFonts w:ascii="Open Sans" w:hAnsi="Open Sans" w:cs="Open Sans"/>
                <w:szCs w:val="20"/>
              </w:rPr>
              <w:t xml:space="preserve">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interact</w:t>
            </w:r>
            <w:proofErr w:type="gramEnd"/>
            <w:r w:rsidRPr="00741535">
              <w:rPr>
                <w:rFonts w:ascii="Open Sans" w:hAnsi="Open Sans" w:cs="Open Sans"/>
                <w:szCs w:val="20"/>
              </w:rPr>
              <w:t xml:space="preserve">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have</w:t>
            </w:r>
            <w:proofErr w:type="gramEnd"/>
            <w:r w:rsidRPr="00E3415B">
              <w:rPr>
                <w:rFonts w:ascii="Open Sans" w:hAnsi="Open Sans" w:cs="Open Sans"/>
                <w:szCs w:val="20"/>
              </w:rPr>
              <w:t xml:space="preser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ask</w:t>
            </w:r>
            <w:proofErr w:type="gramEnd"/>
            <w:r w:rsidRPr="00E3415B">
              <w:rPr>
                <w:rFonts w:ascii="Open Sans" w:hAnsi="Open Sans" w:cs="Open Sans"/>
                <w:szCs w:val="20"/>
              </w:rPr>
              <w:t xml:space="preserve">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start</w:t>
            </w:r>
            <w:proofErr w:type="gramEnd"/>
            <w:r w:rsidRPr="00E3415B">
              <w:rPr>
                <w:rFonts w:ascii="Open Sans" w:hAnsi="Open Sans" w:cs="Open Sans"/>
                <w:szCs w:val="20"/>
              </w:rPr>
              <w: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discuss</w:t>
            </w:r>
            <w:proofErr w:type="gramEnd"/>
            <w:r w:rsidRPr="00E3415B">
              <w:rPr>
                <w:rFonts w:ascii="Open Sans" w:hAnsi="Open Sans" w:cs="Open Sans"/>
                <w:szCs w:val="20"/>
              </w:rPr>
              <w:t xml:space="preserve">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B65012">
              <w:rPr>
                <w:rFonts w:ascii="Open Sans" w:hAnsi="Open Sans" w:cs="Open Sans"/>
                <w:szCs w:val="20"/>
              </w:rPr>
              <w:t>use</w:t>
            </w:r>
            <w:proofErr w:type="gramEnd"/>
            <w:r w:rsidRPr="00B65012">
              <w:rPr>
                <w:rFonts w:ascii="Open Sans" w:hAnsi="Open Sans" w:cs="Open Sans"/>
                <w:szCs w:val="20"/>
              </w:rPr>
              <w:t xml:space="preserv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explore</w:t>
            </w:r>
            <w:proofErr w:type="gramEnd"/>
            <w:r w:rsidRPr="00E3415B">
              <w:rPr>
                <w:rFonts w:ascii="Open Sans" w:hAnsi="Open Sans" w:cs="Open Sans"/>
                <w:szCs w:val="20"/>
              </w:rPr>
              <w:t xml:space="preserv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navigate</w:t>
            </w:r>
            <w:proofErr w:type="gramEnd"/>
            <w:r w:rsidRPr="00E3415B">
              <w:rPr>
                <w:rFonts w:ascii="Open Sans" w:hAnsi="Open Sans" w:cs="Open Sans"/>
                <w:szCs w:val="20"/>
              </w:rPr>
              <w:t xml:space="preserv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participate</w:t>
            </w:r>
            <w:proofErr w:type="gramEnd"/>
            <w:r w:rsidRPr="00E3415B">
              <w:rPr>
                <w:rFonts w:ascii="Open Sans" w:hAnsi="Open Sans" w:cs="Open Sans"/>
                <w:szCs w:val="20"/>
              </w:rPr>
              <w:t xml:space="preserv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compare</w:t>
            </w:r>
            <w:proofErr w:type="gramEnd"/>
            <w:r w:rsidRPr="00E3415B">
              <w:rPr>
                <w:rFonts w:ascii="Open Sans" w:hAnsi="Open Sans" w:cs="Open Sans"/>
                <w:szCs w:val="20"/>
              </w:rPr>
              <w:t xml:space="preserv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resolve</w:t>
            </w:r>
            <w:proofErr w:type="gramEnd"/>
            <w:r w:rsidRPr="00E3415B">
              <w:rPr>
                <w:rFonts w:ascii="Open Sans" w:hAnsi="Open Sans" w:cs="Open Sans"/>
                <w:szCs w:val="20"/>
              </w:rPr>
              <w:t xml:space="preser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conduct</w:t>
            </w:r>
            <w:proofErr w:type="gramEnd"/>
            <w:r w:rsidRPr="00E3415B">
              <w:rPr>
                <w:rFonts w:ascii="Open Sans" w:hAnsi="Open Sans" w:cs="Open Sans"/>
                <w:szCs w:val="20"/>
              </w:rPr>
              <w:t xml:space="preserve">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communicate</w:t>
            </w:r>
            <w:proofErr w:type="gramEnd"/>
            <w:r w:rsidRPr="00E3415B">
              <w:rPr>
                <w:rFonts w:ascii="Open Sans" w:hAnsi="Open Sans" w:cs="Open Sans"/>
                <w:szCs w:val="20"/>
              </w:rPr>
              <w:t xml:space="preserv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resolve</w:t>
            </w:r>
            <w:proofErr w:type="gramEnd"/>
            <w:r w:rsidRPr="007F2E59">
              <w:rPr>
                <w:rFonts w:ascii="Open Sans" w:hAnsi="Open Sans" w:cs="Open Sans"/>
                <w:szCs w:val="20"/>
              </w:rPr>
              <w:t xml:space="preser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support</w:t>
            </w:r>
            <w:proofErr w:type="gramEnd"/>
            <w:r w:rsidRPr="007F2E59">
              <w:rPr>
                <w:rFonts w:ascii="Open Sans" w:hAnsi="Open Sans" w:cs="Open Sans"/>
                <w:szCs w:val="20"/>
              </w:rPr>
              <w:t xml:space="preserve">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szCs w:val="20"/>
              </w:rPr>
              <w:t>identify</w:t>
            </w:r>
            <w:proofErr w:type="gramEnd"/>
            <w:r w:rsidRPr="00266CA5">
              <w:rPr>
                <w:rFonts w:ascii="Open Sans" w:hAnsi="Open Sans" w:cs="Open Sans"/>
                <w:szCs w:val="20"/>
              </w:rPr>
              <w:t xml:space="preserve">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color w:val="000000" w:themeColor="text1"/>
                <w:szCs w:val="20"/>
              </w:rPr>
              <w:t>determine</w:t>
            </w:r>
            <w:proofErr w:type="gramEnd"/>
            <w:r w:rsidRPr="00266CA5">
              <w:rPr>
                <w:rFonts w:ascii="Open Sans" w:hAnsi="Open Sans" w:cs="Open Sans"/>
                <w:color w:val="000000" w:themeColor="text1"/>
                <w:szCs w:val="20"/>
              </w:rPr>
              <w:t xml:space="preserv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identify</w:t>
            </w:r>
            <w:proofErr w:type="gramEnd"/>
            <w:r w:rsidRPr="00EE3BD2">
              <w:rPr>
                <w:rFonts w:ascii="Open Sans" w:hAnsi="Open Sans" w:cs="Open Sans"/>
                <w:color w:val="000000" w:themeColor="text1"/>
                <w:sz w:val="20"/>
                <w:szCs w:val="20"/>
              </w:rPr>
              <w:t xml:space="preserve">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comprehend</w:t>
            </w:r>
            <w:proofErr w:type="gramEnd"/>
            <w:r w:rsidRPr="00EE3BD2">
              <w:rPr>
                <w:rFonts w:ascii="Open Sans" w:hAnsi="Open Sans" w:cs="Open Sans"/>
                <w:color w:val="000000" w:themeColor="text1"/>
                <w:sz w:val="20"/>
                <w:szCs w:val="20"/>
              </w:rPr>
              <w:t xml:space="preserve">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understand</w:t>
            </w:r>
            <w:proofErr w:type="gramEnd"/>
            <w:r w:rsidRPr="00EE3BD2">
              <w:rPr>
                <w:rFonts w:ascii="Open Sans" w:hAnsi="Open Sans" w:cs="Open Sans"/>
                <w:color w:val="000000" w:themeColor="text1"/>
                <w:sz w:val="20"/>
                <w:szCs w:val="20"/>
              </w:rPr>
              <w:t xml:space="preserve">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indicate</w:t>
            </w:r>
            <w:proofErr w:type="gramEnd"/>
            <w:r w:rsidRPr="00EE3BD2">
              <w:rPr>
                <w:rFonts w:ascii="Open Sans" w:hAnsi="Open Sans" w:cs="Open Sans"/>
                <w:color w:val="000000" w:themeColor="text1"/>
                <w:sz w:val="20"/>
                <w:szCs w:val="20"/>
              </w:rPr>
              <w:t xml:space="preserv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eastAsia="Arial" w:hAnsi="Open Sans" w:cs="Open Sans"/>
                <w:sz w:val="20"/>
                <w:szCs w:val="20"/>
              </w:rPr>
              <w:t>follow</w:t>
            </w:r>
            <w:proofErr w:type="gramEnd"/>
            <w:r w:rsidRPr="00EE3BD2">
              <w:rPr>
                <w:rFonts w:ascii="Open Sans" w:eastAsia="Arial" w:hAnsi="Open Sans" w:cs="Open Sans"/>
                <w:sz w:val="20"/>
                <w:szCs w:val="20"/>
              </w:rPr>
              <w:t xml:space="preserve">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determine</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follow</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1677CF">
        <w:trPr>
          <w:cantSplit/>
          <w:trHeight w:val="148"/>
          <w:jc w:val="center"/>
        </w:trPr>
        <w:tc>
          <w:tcPr>
            <w:tcW w:w="5000" w:type="pct"/>
          </w:tcPr>
          <w:p w14:paraId="40057704"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recognize</w:t>
            </w:r>
            <w:proofErr w:type="gramEnd"/>
            <w:r w:rsidRPr="00EE3BD2">
              <w:rPr>
                <w:rFonts w:ascii="Open Sans" w:hAnsi="Open Sans" w:cs="Open Sans"/>
                <w:color w:val="000000" w:themeColor="text1"/>
                <w:sz w:val="20"/>
                <w:szCs w:val="20"/>
              </w:rPr>
              <w:t xml:space="preserv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follow</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analyze</w:t>
            </w:r>
            <w:proofErr w:type="gramEnd"/>
            <w:r w:rsidRPr="00EE3BD2">
              <w:rPr>
                <w:rFonts w:ascii="Open Sans" w:hAnsi="Open Sans" w:cs="Open Sans"/>
                <w:color w:val="000000" w:themeColor="text1"/>
                <w:sz w:val="20"/>
                <w:szCs w:val="20"/>
              </w:rPr>
              <w:t xml:space="preserv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evaluate</w:t>
            </w:r>
            <w:proofErr w:type="gramEnd"/>
            <w:r w:rsidRPr="00EE3BD2">
              <w:rPr>
                <w:rFonts w:ascii="Open Sans" w:hAnsi="Open Sans" w:cs="Open Sans"/>
                <w:color w:val="000000" w:themeColor="text1"/>
                <w:sz w:val="20"/>
                <w:szCs w:val="20"/>
              </w:rPr>
              <w:t xml:space="preserv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judge</w:t>
            </w:r>
            <w:proofErr w:type="gramEnd"/>
            <w:r w:rsidRPr="00EE3BD2">
              <w:rPr>
                <w:rFonts w:ascii="Open Sans" w:hAnsi="Open Sans" w:cs="Open Sans"/>
                <w:color w:val="000000" w:themeColor="text1"/>
                <w:sz w:val="20"/>
                <w:szCs w:val="20"/>
              </w:rPr>
              <w:t xml:space="preserv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lastRenderedPageBreak/>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connect</w:t>
            </w:r>
            <w:proofErr w:type="gramEnd"/>
            <w:r w:rsidRPr="00EE3BD2">
              <w:rPr>
                <w:rFonts w:ascii="Open Sans" w:hAnsi="Open Sans" w:cs="Open Sans"/>
                <w:szCs w:val="20"/>
              </w:rPr>
              <w:t xml:space="preserve">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distinguish</w:t>
            </w:r>
            <w:proofErr w:type="gramEnd"/>
            <w:r w:rsidRPr="00EE3BD2">
              <w:rPr>
                <w:rFonts w:ascii="Open Sans" w:hAnsi="Open Sans" w:cs="Open Sans"/>
                <w:szCs w:val="20"/>
              </w:rPr>
              <w:t xml:space="preserve">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comprehend</w:t>
            </w:r>
            <w:proofErr w:type="gramEnd"/>
            <w:r w:rsidRPr="00EE3BD2">
              <w:rPr>
                <w:rFonts w:ascii="Open Sans" w:hAnsi="Open Sans" w:cs="Open Sans"/>
                <w:szCs w:val="20"/>
              </w:rPr>
              <w:t xml:space="preserve">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1677CF">
        <w:trPr>
          <w:cantSplit/>
          <w:trHeight w:val="148"/>
          <w:jc w:val="center"/>
        </w:trPr>
        <w:tc>
          <w:tcPr>
            <w:tcW w:w="5000" w:type="pct"/>
          </w:tcPr>
          <w:p w14:paraId="01AD26D1"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infer</w:t>
            </w:r>
            <w:proofErr w:type="gramEnd"/>
            <w:r w:rsidRPr="00EE3BD2">
              <w:rPr>
                <w:rFonts w:ascii="Open Sans" w:hAnsi="Open Sans" w:cs="Open Sans"/>
                <w:szCs w:val="20"/>
              </w:rPr>
              <w:t xml:space="preserve">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follow</w:t>
            </w:r>
            <w:proofErr w:type="gramEnd"/>
            <w:r w:rsidRPr="00EE3BD2">
              <w:rPr>
                <w:rFonts w:ascii="Open Sans" w:hAnsi="Open Sans" w:cs="Open Sans"/>
                <w:sz w:val="20"/>
                <w:szCs w:val="20"/>
              </w:rPr>
              <w:t xml:space="preserve">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find</w:t>
            </w:r>
            <w:proofErr w:type="gramEnd"/>
            <w:r w:rsidRPr="00EE3BD2">
              <w:rPr>
                <w:rFonts w:ascii="Open Sans" w:hAnsi="Open Sans" w:cs="Open Sans"/>
                <w:szCs w:val="20"/>
              </w:rPr>
              <w:t xml:space="preserve">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research</w:t>
            </w:r>
            <w:proofErr w:type="gramEnd"/>
            <w:r w:rsidRPr="00EE3BD2">
              <w:rPr>
                <w:rFonts w:ascii="Open Sans" w:hAnsi="Open Sans" w:cs="Open Sans"/>
                <w:szCs w:val="20"/>
              </w:rPr>
              <w:t xml:space="preserve">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read</w:t>
            </w:r>
            <w:proofErr w:type="gramEnd"/>
            <w:r w:rsidRPr="00EE3BD2">
              <w:rPr>
                <w:rFonts w:ascii="Open Sans" w:hAnsi="Open Sans" w:cs="Open Sans"/>
                <w:szCs w:val="20"/>
              </w:rPr>
              <w:t xml:space="preserve">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recite</w:t>
            </w:r>
            <w:proofErr w:type="gramEnd"/>
            <w:r w:rsidRPr="00EE3BD2">
              <w:rPr>
                <w:rFonts w:ascii="Open Sans" w:hAnsi="Open Sans" w:cs="Open Sans"/>
                <w:sz w:val="20"/>
                <w:szCs w:val="20"/>
              </w:rPr>
              <w:t xml:space="preserv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proofErr w:type="spellStart"/>
            <w:r w:rsidRPr="00EE3BD2">
              <w:rPr>
                <w:rFonts w:ascii="Open Sans" w:eastAsia="Arial" w:hAnsi="Open Sans" w:cs="Open Sans"/>
                <w:b/>
                <w:sz w:val="20"/>
                <w:szCs w:val="20"/>
                <w:lang w:val="es-ES_tradnl"/>
              </w:rPr>
              <w:lastRenderedPageBreak/>
              <w:t>Novice</w:t>
            </w:r>
            <w:proofErr w:type="spellEnd"/>
            <w:r w:rsidRPr="00EE3BD2">
              <w:rPr>
                <w:rFonts w:ascii="Open Sans" w:eastAsia="Arial" w:hAnsi="Open Sans" w:cs="Open Sans"/>
                <w:b/>
                <w:sz w:val="20"/>
                <w:szCs w:val="20"/>
                <w:lang w:val="es-ES_tradnl"/>
              </w:rPr>
              <w:t xml:space="preserve"> </w:t>
            </w:r>
            <w:proofErr w:type="spellStart"/>
            <w:r w:rsidRPr="00EE3BD2">
              <w:rPr>
                <w:rFonts w:ascii="Open Sans" w:eastAsia="Arial" w:hAnsi="Open Sans" w:cs="Open Sans"/>
                <w:b/>
                <w:sz w:val="20"/>
                <w:szCs w:val="20"/>
                <w:lang w:val="es-ES_tradnl"/>
              </w:rPr>
              <w:t>Mid</w:t>
            </w:r>
            <w:proofErr w:type="spellEnd"/>
            <w:r w:rsidRPr="00EE3BD2">
              <w:rPr>
                <w:rFonts w:ascii="Open Sans" w:eastAsia="Arial" w:hAnsi="Open Sans" w:cs="Open Sans"/>
                <w:b/>
                <w:sz w:val="20"/>
                <w:szCs w:val="20"/>
                <w:lang w:val="es-ES_tradnl"/>
              </w:rPr>
              <w:t xml:space="preserve">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give</w:t>
            </w:r>
            <w:proofErr w:type="gramEnd"/>
            <w:r w:rsidRPr="00EE3BD2">
              <w:rPr>
                <w:rFonts w:ascii="Open Sans" w:hAnsi="Open Sans" w:cs="Open Sans"/>
                <w:sz w:val="20"/>
                <w:szCs w:val="20"/>
              </w:rPr>
              <w:t xml:space="preser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express</w:t>
            </w:r>
            <w:proofErr w:type="gramEnd"/>
            <w:r w:rsidRPr="00EE3BD2">
              <w:rPr>
                <w:rFonts w:ascii="Open Sans" w:hAnsi="Open Sans" w:cs="Open Sans"/>
                <w:szCs w:val="20"/>
              </w:rPr>
              <w:t xml:space="preserve">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eastAsia="Arial" w:hAnsi="Open Sans" w:cs="Open Sans"/>
                <w:szCs w:val="20"/>
              </w:rPr>
              <w:t>interpret</w:t>
            </w:r>
            <w:proofErr w:type="gramEnd"/>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proofErr w:type="gramStart"/>
            <w:r w:rsidRPr="00EE3BD2">
              <w:rPr>
                <w:rFonts w:ascii="Open Sans" w:eastAsia="Arial" w:hAnsi="Open Sans" w:cs="Open Sans"/>
                <w:sz w:val="20"/>
                <w:szCs w:val="20"/>
              </w:rPr>
              <w:t>discuss</w:t>
            </w:r>
            <w:proofErr w:type="gramEnd"/>
            <w:r w:rsidRPr="00EE3BD2">
              <w:rPr>
                <w:rFonts w:ascii="Open Sans" w:eastAsia="Arial" w:hAnsi="Open Sans" w:cs="Open Sans"/>
                <w:sz w:val="20"/>
                <w:szCs w:val="20"/>
              </w:rPr>
              <w:t xml:space="preserve">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express</w:t>
            </w:r>
            <w:proofErr w:type="gramEnd"/>
            <w:r w:rsidRPr="00EE3BD2">
              <w:rPr>
                <w:rFonts w:ascii="Open Sans" w:hAnsi="Open Sans" w:cs="Open Sans"/>
                <w:sz w:val="20"/>
                <w:szCs w:val="20"/>
              </w:rPr>
              <w:t xml:space="preserve">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defend</w:t>
            </w:r>
            <w:proofErr w:type="gramEnd"/>
            <w:r w:rsidRPr="00EE3BD2">
              <w:rPr>
                <w:rFonts w:ascii="Open Sans" w:hAnsi="Open Sans" w:cs="Open Sans"/>
                <w:sz w:val="20"/>
                <w:szCs w:val="20"/>
              </w:rPr>
              <w:t xml:space="preserve">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explain</w:t>
            </w:r>
            <w:proofErr w:type="gramEnd"/>
            <w:r w:rsidRPr="00EE3BD2">
              <w:rPr>
                <w:rFonts w:ascii="Open Sans" w:hAnsi="Open Sans" w:cs="Open Sans"/>
                <w:szCs w:val="20"/>
              </w:rPr>
              <w:t xml:space="preserve">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create</w:t>
            </w:r>
            <w:proofErr w:type="gramEnd"/>
            <w:r w:rsidRPr="00EE3BD2">
              <w:rPr>
                <w:rFonts w:ascii="Open Sans" w:hAnsi="Open Sans" w:cs="Open Sans"/>
                <w:szCs w:val="20"/>
              </w:rPr>
              <w:t xml:space="preserv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convey</w:t>
            </w:r>
            <w:proofErr w:type="gramEnd"/>
            <w:r w:rsidRPr="00EE3BD2">
              <w:rPr>
                <w:rFonts w:ascii="Open Sans" w:hAnsi="Open Sans" w:cs="Open Sans"/>
                <w:szCs w:val="20"/>
              </w:rPr>
              <w:t xml:space="preserve">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utilize</w:t>
            </w:r>
            <w:proofErr w:type="gramEnd"/>
            <w:r w:rsidRPr="00EE3BD2">
              <w:rPr>
                <w:rFonts w:ascii="Open Sans" w:hAnsi="Open Sans" w:cs="Open Sans"/>
                <w:szCs w:val="20"/>
              </w:rPr>
              <w:t xml:space="preserv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proofErr w:type="gramStart"/>
            <w:r w:rsidRPr="00EE3BD2">
              <w:rPr>
                <w:rFonts w:ascii="Open Sans" w:eastAsia="Arial" w:hAnsi="Open Sans" w:cs="Open Sans"/>
                <w:sz w:val="20"/>
                <w:szCs w:val="20"/>
              </w:rPr>
              <w:t>copy</w:t>
            </w:r>
            <w:proofErr w:type="gramEnd"/>
            <w:r w:rsidRPr="00EE3BD2">
              <w:rPr>
                <w:rFonts w:ascii="Open Sans" w:eastAsia="Arial" w:hAnsi="Open Sans" w:cs="Open Sans"/>
                <w:sz w:val="20"/>
                <w:szCs w:val="20"/>
              </w:rPr>
              <w:t xml:space="preserve">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proofErr w:type="gramStart"/>
            <w:r w:rsidRPr="00EE3BD2">
              <w:rPr>
                <w:rFonts w:ascii="Open Sans" w:hAnsi="Open Sans" w:cs="Open Sans"/>
                <w:sz w:val="20"/>
                <w:szCs w:val="20"/>
              </w:rPr>
              <w:t>label</w:t>
            </w:r>
            <w:proofErr w:type="gramEnd"/>
            <w:r w:rsidRPr="00EE3BD2">
              <w:rPr>
                <w:rFonts w:ascii="Open Sans" w:hAnsi="Open Sans" w:cs="Open Sans"/>
                <w:sz w:val="20"/>
                <w:szCs w:val="20"/>
              </w:rPr>
              <w:t xml:space="preserve">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fill</w:t>
            </w:r>
            <w:proofErr w:type="gramEnd"/>
            <w:r w:rsidRPr="00EE3BD2">
              <w:rPr>
                <w:rFonts w:ascii="Open Sans" w:hAnsi="Open Sans" w:cs="Open Sans"/>
                <w:sz w:val="20"/>
                <w:szCs w:val="20"/>
              </w:rPr>
              <w:t xml:space="preserve">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make</w:t>
            </w:r>
            <w:proofErr w:type="gramEnd"/>
            <w:r w:rsidRPr="00EE3BD2">
              <w:rPr>
                <w:rFonts w:ascii="Open Sans" w:hAnsi="Open Sans" w:cs="Open Sans"/>
                <w:sz w:val="20"/>
                <w:szCs w:val="20"/>
              </w:rPr>
              <w:t xml:space="preserv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ask</w:t>
            </w:r>
            <w:proofErr w:type="gramEnd"/>
            <w:r w:rsidRPr="00EE3BD2">
              <w:rPr>
                <w:rFonts w:ascii="Open Sans" w:hAnsi="Open Sans" w:cs="Open Sans"/>
                <w:sz w:val="20"/>
                <w:szCs w:val="20"/>
              </w:rPr>
              <w:t xml:space="preserve">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prepare</w:t>
            </w:r>
            <w:proofErr w:type="gramEnd"/>
            <w:r w:rsidRPr="00EE3BD2">
              <w:rPr>
                <w:rFonts w:ascii="Open Sans" w:hAnsi="Open Sans" w:cs="Open Sans"/>
                <w:szCs w:val="20"/>
              </w:rPr>
              <w:t xml:space="preserv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give</w:t>
            </w:r>
            <w:proofErr w:type="gramEnd"/>
            <w:r w:rsidRPr="00EE3BD2">
              <w:rPr>
                <w:rFonts w:ascii="Open Sans" w:hAnsi="Open Sans" w:cs="Open Sans"/>
                <w:szCs w:val="20"/>
              </w:rPr>
              <w:t xml:space="preser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write</w:t>
            </w:r>
            <w:proofErr w:type="gramEnd"/>
            <w:r w:rsidRPr="00EE3BD2">
              <w:rPr>
                <w:rFonts w:ascii="Open Sans" w:hAnsi="Open Sans" w:cs="Open Sans"/>
                <w:szCs w:val="20"/>
              </w:rPr>
              <w:t xml:space="preserv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ask</w:t>
            </w:r>
            <w:proofErr w:type="gramEnd"/>
            <w:r w:rsidRPr="00EE3BD2">
              <w:rPr>
                <w:rFonts w:ascii="Open Sans" w:hAnsi="Open Sans" w:cs="Open Sans"/>
                <w:szCs w:val="20"/>
              </w:rPr>
              <w:t xml:space="preserve">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compose</w:t>
            </w:r>
            <w:proofErr w:type="gramEnd"/>
            <w:r w:rsidRPr="00EE3BD2">
              <w:rPr>
                <w:rFonts w:ascii="Open Sans" w:hAnsi="Open Sans" w:cs="Open Sans"/>
                <w:sz w:val="20"/>
                <w:szCs w:val="20"/>
              </w:rPr>
              <w:t xml:space="preserv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create</w:t>
            </w:r>
            <w:proofErr w:type="gramEnd"/>
            <w:r w:rsidRPr="00EE3BD2">
              <w:rPr>
                <w:rFonts w:ascii="Open Sans" w:hAnsi="Open Sans" w:cs="Open Sans"/>
                <w:sz w:val="20"/>
                <w:szCs w:val="20"/>
              </w:rPr>
              <w:t xml:space="preserv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conduct</w:t>
            </w:r>
            <w:proofErr w:type="gramEnd"/>
            <w:r w:rsidRPr="00EE3BD2">
              <w:rPr>
                <w:rFonts w:ascii="Open Sans" w:hAnsi="Open Sans" w:cs="Open Sans"/>
                <w:szCs w:val="20"/>
              </w:rPr>
              <w:t xml:space="preserve">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respond</w:t>
            </w:r>
            <w:proofErr w:type="gramEnd"/>
            <w:r w:rsidRPr="00EE3BD2">
              <w:rPr>
                <w:rFonts w:ascii="Open Sans" w:hAnsi="Open Sans" w:cs="Open Sans"/>
                <w:szCs w:val="20"/>
              </w:rPr>
              <w:t xml:space="preserve">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conduct</w:t>
            </w:r>
            <w:proofErr w:type="gramEnd"/>
            <w:r w:rsidRPr="00EE3BD2">
              <w:rPr>
                <w:rFonts w:ascii="Open Sans" w:hAnsi="Open Sans" w:cs="Open Sans"/>
                <w:szCs w:val="20"/>
              </w:rPr>
              <w:t xml:space="preserve"> basic career tasks (e.g., memo, multi-step project plan, </w:t>
            </w:r>
            <w:proofErr w:type="spellStart"/>
            <w:r w:rsidRPr="00EE3BD2">
              <w:rPr>
                <w:rFonts w:ascii="Open Sans" w:hAnsi="Open Sans" w:cs="Open Sans"/>
                <w:szCs w:val="20"/>
              </w:rPr>
              <w:t>resumé</w:t>
            </w:r>
            <w:proofErr w:type="spellEnd"/>
            <w:r w:rsidRPr="00EE3BD2">
              <w:rPr>
                <w:rFonts w:ascii="Open Sans" w:hAnsi="Open Sans" w:cs="Open Sans"/>
                <w:szCs w:val="20"/>
              </w:rPr>
              <w:t>).</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proofErr w:type="gramStart"/>
            <w:r w:rsidRPr="00EE3BD2">
              <w:rPr>
                <w:rFonts w:ascii="Open Sans" w:hAnsi="Open Sans" w:cs="Open Sans"/>
              </w:rPr>
              <w:t>write</w:t>
            </w:r>
            <w:proofErr w:type="gramEnd"/>
            <w:r w:rsidRPr="00EE3BD2">
              <w:rPr>
                <w:rFonts w:ascii="Open Sans" w:hAnsi="Open Sans" w:cs="Open Sans"/>
              </w:rPr>
              <w:t xml:space="preserv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proofErr w:type="gramStart"/>
            <w:r w:rsidRPr="004C254A">
              <w:rPr>
                <w:rFonts w:ascii="Open Sans" w:hAnsi="Open Sans" w:cs="Open Sans"/>
                <w:spacing w:val="-1"/>
              </w:rPr>
              <w:t>list</w:t>
            </w:r>
            <w:proofErr w:type="gramEnd"/>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1677CF">
        <w:trPr>
          <w:cantSplit/>
          <w:trHeight w:val="148"/>
          <w:jc w:val="center"/>
        </w:trPr>
        <w:tc>
          <w:tcPr>
            <w:tcW w:w="5000" w:type="pct"/>
          </w:tcPr>
          <w:p w14:paraId="4822A28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proofErr w:type="gramStart"/>
            <w:r w:rsidRPr="004C254A">
              <w:rPr>
                <w:rFonts w:ascii="Open Sans" w:hAnsi="Open Sans" w:cs="Open Sans"/>
                <w:spacing w:val="-1"/>
              </w:rPr>
              <w:t>examine</w:t>
            </w:r>
            <w:proofErr w:type="gramEnd"/>
            <w:r w:rsidRPr="004C254A">
              <w:rPr>
                <w:rFonts w:ascii="Open Sans" w:hAnsi="Open Sans" w:cs="Open Sans"/>
                <w:spacing w:val="-1"/>
              </w:rPr>
              <w:t>,</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proofErr w:type="gramStart"/>
            <w:r w:rsidRPr="004C254A">
              <w:rPr>
                <w:rFonts w:ascii="Open Sans" w:hAnsi="Open Sans" w:cs="Open Sans"/>
                <w:spacing w:val="-1"/>
              </w:rPr>
              <w:t>observe</w:t>
            </w:r>
            <w:proofErr w:type="gramEnd"/>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investigate</w:t>
            </w:r>
            <w:proofErr w:type="gramEnd"/>
            <w:r w:rsidRPr="004C254A">
              <w:rPr>
                <w:rFonts w:ascii="Open Sans" w:hAnsi="Open Sans" w:cs="Open Sans"/>
                <w:spacing w:val="-1"/>
                <w:szCs w:val="20"/>
              </w:rPr>
              <w:t>,</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proofErr w:type="gramStart"/>
            <w:r w:rsidRPr="004C254A">
              <w:rPr>
                <w:rFonts w:ascii="Open Sans" w:hAnsi="Open Sans" w:cs="Open Sans"/>
                <w:spacing w:val="-1"/>
              </w:rPr>
              <w:t>interact</w:t>
            </w:r>
            <w:proofErr w:type="gramEnd"/>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begin</w:t>
            </w:r>
            <w:proofErr w:type="gramEnd"/>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4F5634">
            <w:pPr>
              <w:rPr>
                <w:rFonts w:ascii="Open Sans" w:hAnsi="Open Sans" w:cs="Open Sans"/>
                <w:szCs w:val="20"/>
              </w:rPr>
            </w:pP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1677CF">
        <w:trPr>
          <w:cantSplit/>
          <w:trHeight w:val="148"/>
          <w:jc w:val="center"/>
        </w:trPr>
        <w:tc>
          <w:tcPr>
            <w:tcW w:w="5000" w:type="pct"/>
          </w:tcPr>
          <w:p w14:paraId="624E116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simulate</w:t>
            </w:r>
            <w:proofErr w:type="gramEnd"/>
            <w:r w:rsidRPr="004C254A">
              <w:rPr>
                <w:rFonts w:ascii="Open Sans" w:hAnsi="Open Sans" w:cs="Open Sans"/>
                <w:spacing w:val="-1"/>
              </w:rPr>
              <w:t xml:space="preserv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use</w:t>
            </w:r>
            <w:proofErr w:type="gramEnd"/>
            <w:r w:rsidRPr="004C254A">
              <w:rPr>
                <w:rFonts w:ascii="Open Sans" w:hAnsi="Open Sans" w:cs="Open Sans"/>
                <w:spacing w:val="-1"/>
              </w:rPr>
              <w:t xml:space="preserv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determine</w:t>
            </w:r>
            <w:proofErr w:type="gramEnd"/>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provide</w:t>
            </w:r>
            <w:proofErr w:type="gramEnd"/>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proofErr w:type="gramStart"/>
            <w:r w:rsidRPr="00C11F30">
              <w:rPr>
                <w:rFonts w:ascii="Open Sans" w:hAnsi="Open Sans" w:cs="Open Sans"/>
                <w:spacing w:val="-1"/>
                <w:szCs w:val="20"/>
              </w:rPr>
              <w:t>explore</w:t>
            </w:r>
            <w:proofErr w:type="gramEnd"/>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4F5634">
            <w:pPr>
              <w:rPr>
                <w:rFonts w:ascii="Open Sans" w:hAnsi="Open Sans" w:cs="Open Sans"/>
                <w:szCs w:val="20"/>
              </w:rPr>
            </w:pP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1677CF">
        <w:trPr>
          <w:cantSplit/>
          <w:trHeight w:val="148"/>
          <w:jc w:val="center"/>
        </w:trPr>
        <w:tc>
          <w:tcPr>
            <w:tcW w:w="5000" w:type="pct"/>
          </w:tcPr>
          <w:p w14:paraId="04007AB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proofErr w:type="gramStart"/>
            <w:r w:rsidRPr="00C11F30">
              <w:rPr>
                <w:rFonts w:ascii="Open Sans" w:hAnsi="Open Sans" w:cs="Open Sans"/>
                <w:spacing w:val="-1"/>
              </w:rPr>
              <w:t>describe</w:t>
            </w:r>
            <w:proofErr w:type="gramEnd"/>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proofErr w:type="gramStart"/>
            <w:r w:rsidRPr="00C11F30">
              <w:rPr>
                <w:rFonts w:ascii="Open Sans" w:hAnsi="Open Sans" w:cs="Open Sans"/>
                <w:spacing w:val="-1"/>
              </w:rPr>
              <w:t>identify</w:t>
            </w:r>
            <w:proofErr w:type="gramEnd"/>
            <w:r w:rsidRPr="00C11F30">
              <w:rPr>
                <w:rFonts w:ascii="Open Sans" w:hAnsi="Open Sans" w:cs="Open Sans"/>
                <w:spacing w:val="-1"/>
              </w:rPr>
              <w:t>,</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proofErr w:type="gramStart"/>
            <w:r w:rsidRPr="00C11F30">
              <w:rPr>
                <w:rFonts w:ascii="Open Sans" w:hAnsi="Open Sans" w:cs="Open Sans"/>
              </w:rPr>
              <w:t>use</w:t>
            </w:r>
            <w:proofErr w:type="gramEnd"/>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proofErr w:type="gramStart"/>
            <w:r w:rsidRPr="00C11F30">
              <w:rPr>
                <w:rFonts w:ascii="Open Sans" w:hAnsi="Open Sans" w:cs="Open Sans"/>
                <w:spacing w:val="-1"/>
              </w:rPr>
              <w:t>connect</w:t>
            </w:r>
            <w:proofErr w:type="gramEnd"/>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1677CF">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proofErr w:type="gramStart"/>
            <w:r w:rsidRPr="00311C0B">
              <w:rPr>
                <w:rFonts w:ascii="Open Sans" w:hAnsi="Open Sans" w:cs="Open Sans"/>
                <w:spacing w:val="-1"/>
              </w:rPr>
              <w:t>read</w:t>
            </w:r>
            <w:proofErr w:type="gramEnd"/>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proofErr w:type="gramStart"/>
            <w:r w:rsidRPr="00311C0B">
              <w:rPr>
                <w:rFonts w:ascii="Open Sans" w:hAnsi="Open Sans" w:cs="Open Sans"/>
              </w:rPr>
              <w:t>discuss</w:t>
            </w:r>
            <w:proofErr w:type="gramEnd"/>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proofErr w:type="gramStart"/>
            <w:r w:rsidRPr="00311C0B">
              <w:rPr>
                <w:rFonts w:ascii="Open Sans" w:hAnsi="Open Sans" w:cs="Open Sans"/>
                <w:spacing w:val="-1"/>
              </w:rPr>
              <w:t>observe</w:t>
            </w:r>
            <w:proofErr w:type="gramEnd"/>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proofErr w:type="gramStart"/>
            <w:r w:rsidRPr="00311C0B">
              <w:rPr>
                <w:rFonts w:ascii="Open Sans" w:hAnsi="Open Sans" w:cs="Open Sans"/>
                <w:spacing w:val="-1"/>
                <w:szCs w:val="20"/>
              </w:rPr>
              <w:t>explore</w:t>
            </w:r>
            <w:proofErr w:type="gramEnd"/>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1677CF">
        <w:trPr>
          <w:cantSplit/>
          <w:trHeight w:val="148"/>
          <w:jc w:val="center"/>
        </w:trPr>
        <w:tc>
          <w:tcPr>
            <w:tcW w:w="5000" w:type="pct"/>
          </w:tcPr>
          <w:p w14:paraId="11694CD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proofErr w:type="gramStart"/>
            <w:r w:rsidRPr="00311C0B">
              <w:rPr>
                <w:rFonts w:ascii="Open Sans" w:hAnsi="Open Sans" w:cs="Open Sans"/>
                <w:spacing w:val="-1"/>
              </w:rPr>
              <w:t>relate</w:t>
            </w:r>
            <w:proofErr w:type="gramEnd"/>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proofErr w:type="gramStart"/>
            <w:r w:rsidRPr="00311C0B">
              <w:rPr>
                <w:rFonts w:ascii="Open Sans" w:hAnsi="Open Sans" w:cs="Open Sans"/>
                <w:spacing w:val="-1"/>
              </w:rPr>
              <w:t>explain</w:t>
            </w:r>
            <w:proofErr w:type="gramEnd"/>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proofErr w:type="gramStart"/>
            <w:r w:rsidRPr="00311C0B">
              <w:rPr>
                <w:rFonts w:ascii="Open Sans" w:hAnsi="Open Sans" w:cs="Open Sans"/>
                <w:spacing w:val="-1"/>
                <w:szCs w:val="20"/>
              </w:rPr>
              <w:t>contrast</w:t>
            </w:r>
            <w:proofErr w:type="gramEnd"/>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1677CF">
        <w:trPr>
          <w:cantSplit/>
          <w:trHeight w:val="148"/>
          <w:jc w:val="center"/>
        </w:trPr>
        <w:tc>
          <w:tcPr>
            <w:tcW w:w="5000" w:type="pct"/>
          </w:tcPr>
          <w:p w14:paraId="0127586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proofErr w:type="gramStart"/>
            <w:r w:rsidRPr="00311C0B">
              <w:rPr>
                <w:rFonts w:ascii="Open Sans" w:hAnsi="Open Sans" w:cs="Open Sans"/>
                <w:spacing w:val="-1"/>
              </w:rPr>
              <w:t>give</w:t>
            </w:r>
            <w:proofErr w:type="gramEnd"/>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proofErr w:type="gramStart"/>
            <w:r w:rsidRPr="00311C0B">
              <w:rPr>
                <w:rFonts w:ascii="Open Sans" w:hAnsi="Open Sans" w:cs="Open Sans"/>
              </w:rPr>
              <w:t>examine</w:t>
            </w:r>
            <w:proofErr w:type="gramEnd"/>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proofErr w:type="gramStart"/>
            <w:r w:rsidRPr="00311C0B">
              <w:rPr>
                <w:rFonts w:ascii="Open Sans" w:hAnsi="Open Sans" w:cs="Open Sans"/>
                <w:spacing w:val="-1"/>
                <w:szCs w:val="20"/>
              </w:rPr>
              <w:t>research</w:t>
            </w:r>
            <w:proofErr w:type="gramEnd"/>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proofErr w:type="gramStart"/>
            <w:r w:rsidRPr="00311C0B">
              <w:rPr>
                <w:rFonts w:ascii="Open Sans" w:hAnsi="Open Sans" w:cs="Open Sans"/>
                <w:spacing w:val="-1"/>
              </w:rPr>
              <w:t>interpret</w:t>
            </w:r>
            <w:proofErr w:type="gramEnd"/>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proofErr w:type="gramStart"/>
            <w:r w:rsidRPr="00311C0B">
              <w:rPr>
                <w:rFonts w:ascii="Open Sans" w:hAnsi="Open Sans" w:cs="Open Sans"/>
              </w:rPr>
              <w:t>use</w:t>
            </w:r>
            <w:proofErr w:type="gramEnd"/>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1677CF">
        <w:trPr>
          <w:cantSplit/>
          <w:trHeight w:val="148"/>
          <w:jc w:val="center"/>
        </w:trPr>
        <w:tc>
          <w:tcPr>
            <w:tcW w:w="5000" w:type="pct"/>
          </w:tcPr>
          <w:p w14:paraId="1CB1F27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proofErr w:type="gramStart"/>
            <w:r w:rsidRPr="00311C0B">
              <w:rPr>
                <w:rFonts w:ascii="Open Sans" w:hAnsi="Open Sans" w:cs="Open Sans"/>
                <w:spacing w:val="-1"/>
              </w:rPr>
              <w:t>describe</w:t>
            </w:r>
            <w:proofErr w:type="gramEnd"/>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proofErr w:type="gramStart"/>
            <w:r w:rsidRPr="00311C0B">
              <w:rPr>
                <w:rFonts w:ascii="Open Sans" w:hAnsi="Open Sans" w:cs="Open Sans"/>
                <w:spacing w:val="-1"/>
              </w:rPr>
              <w:t>explore</w:t>
            </w:r>
            <w:proofErr w:type="gramEnd"/>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compare</w:t>
            </w:r>
            <w:proofErr w:type="gramEnd"/>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1677CF">
        <w:trPr>
          <w:cantSplit/>
          <w:trHeight w:val="148"/>
          <w:jc w:val="center"/>
        </w:trPr>
        <w:tc>
          <w:tcPr>
            <w:tcW w:w="5000" w:type="pct"/>
          </w:tcPr>
          <w:p w14:paraId="2EED670B"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proofErr w:type="gramStart"/>
            <w:r w:rsidRPr="000479DB">
              <w:rPr>
                <w:rFonts w:ascii="Open Sans" w:hAnsi="Open Sans" w:cs="Open Sans"/>
                <w:spacing w:val="-1"/>
              </w:rPr>
              <w:t>research</w:t>
            </w:r>
            <w:proofErr w:type="gramEnd"/>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proofErr w:type="gramStart"/>
            <w:r w:rsidRPr="000479DB">
              <w:rPr>
                <w:rFonts w:ascii="Open Sans" w:hAnsi="Open Sans" w:cs="Open Sans"/>
                <w:szCs w:val="20"/>
              </w:rPr>
              <w:t>examine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1677CF">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proofErr w:type="gramStart"/>
            <w:r w:rsidRPr="000479DB">
              <w:rPr>
                <w:rFonts w:ascii="Open Sans" w:hAnsi="Open Sans" w:cs="Open Sans"/>
                <w:spacing w:val="-1"/>
              </w:rPr>
              <w:t>recognize</w:t>
            </w:r>
            <w:proofErr w:type="gramEnd"/>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1677CF">
        <w:trPr>
          <w:cantSplit/>
          <w:trHeight w:val="148"/>
          <w:jc w:val="center"/>
        </w:trPr>
        <w:tc>
          <w:tcPr>
            <w:tcW w:w="5000" w:type="pct"/>
          </w:tcPr>
          <w:p w14:paraId="2BDE4B3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proofErr w:type="gramStart"/>
            <w:r w:rsidRPr="000479DB">
              <w:rPr>
                <w:rFonts w:ascii="Open Sans" w:hAnsi="Open Sans" w:cs="Open Sans"/>
                <w:spacing w:val="-1"/>
              </w:rPr>
              <w:t>determine</w:t>
            </w:r>
            <w:proofErr w:type="gramEnd"/>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recognize</w:t>
            </w:r>
            <w:proofErr w:type="gramEnd"/>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proofErr w:type="gramStart"/>
            <w:r w:rsidRPr="000479DB">
              <w:rPr>
                <w:rFonts w:ascii="Open Sans" w:hAnsi="Open Sans" w:cs="Open Sans"/>
                <w:spacing w:val="-1"/>
              </w:rPr>
              <w:t>predict</w:t>
            </w:r>
            <w:proofErr w:type="gramEnd"/>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investigate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proofErr w:type="gramStart"/>
            <w:r w:rsidRPr="000479DB">
              <w:rPr>
                <w:rFonts w:ascii="Open Sans" w:hAnsi="Open Sans" w:cs="Open Sans"/>
                <w:spacing w:val="-1"/>
                <w:szCs w:val="20"/>
              </w:rPr>
              <w:t>analyze</w:t>
            </w:r>
            <w:proofErr w:type="gramEnd"/>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proofErr w:type="gramStart"/>
            <w:r w:rsidRPr="000479DB">
              <w:rPr>
                <w:rFonts w:ascii="Open Sans" w:hAnsi="Open Sans" w:cs="Open Sans"/>
                <w:spacing w:val="-1"/>
              </w:rPr>
              <w:t>contrast</w:t>
            </w:r>
            <w:proofErr w:type="gramEnd"/>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proofErr w:type="gramStart"/>
            <w:r w:rsidRPr="000479DB">
              <w:rPr>
                <w:rFonts w:ascii="Open Sans" w:hAnsi="Open Sans" w:cs="Open Sans"/>
                <w:spacing w:val="-1"/>
                <w:szCs w:val="20"/>
              </w:rPr>
              <w:t>contrast</w:t>
            </w:r>
            <w:proofErr w:type="gramEnd"/>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1677CF">
        <w:trPr>
          <w:cantSplit/>
          <w:trHeight w:val="148"/>
          <w:jc w:val="center"/>
        </w:trPr>
        <w:tc>
          <w:tcPr>
            <w:tcW w:w="5000" w:type="pct"/>
          </w:tcPr>
          <w:p w14:paraId="699614A5"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proofErr w:type="gramStart"/>
            <w:r w:rsidRPr="00325A68">
              <w:rPr>
                <w:rFonts w:ascii="Open Sans" w:hAnsi="Open Sans" w:cs="Open Sans"/>
              </w:rPr>
              <w:t>discuss</w:t>
            </w:r>
            <w:proofErr w:type="gramEnd"/>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proofErr w:type="gramStart"/>
            <w:r w:rsidRPr="00325A68">
              <w:rPr>
                <w:rFonts w:ascii="Open Sans" w:hAnsi="Open Sans" w:cs="Open Sans"/>
                <w:spacing w:val="-1"/>
              </w:rPr>
              <w:t>explore</w:t>
            </w:r>
            <w:proofErr w:type="gramEnd"/>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proofErr w:type="gramStart"/>
            <w:r w:rsidRPr="00325A68">
              <w:rPr>
                <w:rFonts w:ascii="Open Sans" w:hAnsi="Open Sans" w:cs="Open Sans"/>
                <w:szCs w:val="20"/>
              </w:rPr>
              <w:t>compare</w:t>
            </w:r>
            <w:proofErr w:type="gramEnd"/>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proofErr w:type="gramStart"/>
            <w:r w:rsidRPr="00325A68">
              <w:rPr>
                <w:rFonts w:ascii="Open Sans" w:hAnsi="Open Sans" w:cs="Open Sans"/>
                <w:spacing w:val="-1"/>
              </w:rPr>
              <w:t>juxtapose</w:t>
            </w:r>
            <w:proofErr w:type="gramEnd"/>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proofErr w:type="gramStart"/>
            <w:r w:rsidRPr="00325A68">
              <w:rPr>
                <w:rFonts w:ascii="Open Sans" w:hAnsi="Open Sans" w:cs="Open Sans"/>
              </w:rPr>
              <w:t>compare</w:t>
            </w:r>
            <w:proofErr w:type="gramEnd"/>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proofErr w:type="gramStart"/>
            <w:r w:rsidRPr="00325A68">
              <w:rPr>
                <w:rFonts w:ascii="Open Sans" w:hAnsi="Open Sans" w:cs="Open Sans"/>
                <w:spacing w:val="-1"/>
                <w:szCs w:val="20"/>
              </w:rPr>
              <w:t>explore</w:t>
            </w:r>
            <w:proofErr w:type="gramEnd"/>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1677CF">
        <w:trPr>
          <w:cantSplit/>
          <w:trHeight w:val="148"/>
          <w:jc w:val="center"/>
        </w:trPr>
        <w:tc>
          <w:tcPr>
            <w:tcW w:w="5000" w:type="pct"/>
          </w:tcPr>
          <w:p w14:paraId="7797C99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proofErr w:type="gramStart"/>
            <w:r w:rsidRPr="00325A68">
              <w:rPr>
                <w:rFonts w:ascii="Open Sans" w:hAnsi="Open Sans" w:cs="Open Sans"/>
                <w:sz w:val="20"/>
                <w:szCs w:val="20"/>
              </w:rPr>
              <w:t>discuss</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proofErr w:type="gramStart"/>
            <w:r w:rsidRPr="00325A68">
              <w:rPr>
                <w:rFonts w:ascii="Open Sans" w:hAnsi="Open Sans" w:cs="Open Sans"/>
                <w:spacing w:val="-1"/>
                <w:sz w:val="20"/>
                <w:szCs w:val="20"/>
              </w:rPr>
              <w:t>explain</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proofErr w:type="gramStart"/>
            <w:r w:rsidRPr="00325A68">
              <w:rPr>
                <w:rFonts w:ascii="Open Sans" w:hAnsi="Open Sans" w:cs="Open Sans"/>
                <w:sz w:val="20"/>
                <w:szCs w:val="20"/>
              </w:rPr>
              <w:t>draw</w:t>
            </w:r>
            <w:proofErr w:type="gramEnd"/>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1677CF">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proofErr w:type="gramStart"/>
            <w:r w:rsidRPr="004F5CF5">
              <w:rPr>
                <w:rFonts w:ascii="Open Sans" w:hAnsi="Open Sans" w:cs="Open Sans"/>
              </w:rPr>
              <w:t>identify</w:t>
            </w:r>
            <w:proofErr w:type="gramEnd"/>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proofErr w:type="gramStart"/>
            <w:r w:rsidRPr="004F5CF5">
              <w:rPr>
                <w:rFonts w:ascii="Open Sans" w:hAnsi="Open Sans" w:cs="Open Sans"/>
                <w:szCs w:val="20"/>
              </w:rPr>
              <w:t>access</w:t>
            </w:r>
            <w:proofErr w:type="gramEnd"/>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interact</w:t>
            </w:r>
            <w:proofErr w:type="gramEnd"/>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1677CF">
        <w:trPr>
          <w:cantSplit/>
          <w:trHeight w:val="148"/>
          <w:jc w:val="center"/>
        </w:trPr>
        <w:tc>
          <w:tcPr>
            <w:tcW w:w="5000" w:type="pct"/>
          </w:tcPr>
          <w:p w14:paraId="7F7BB01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proofErr w:type="gramStart"/>
            <w:r w:rsidRPr="004F5CF5">
              <w:rPr>
                <w:rFonts w:ascii="Open Sans" w:hAnsi="Open Sans" w:cs="Open Sans"/>
                <w:spacing w:val="-1"/>
                <w:szCs w:val="20"/>
              </w:rPr>
              <w:t>discuss</w:t>
            </w:r>
            <w:proofErr w:type="gramEnd"/>
            <w:r w:rsidRPr="004F5CF5">
              <w:rPr>
                <w:rFonts w:ascii="Open Sans" w:hAnsi="Open Sans" w:cs="Open Sans"/>
                <w:spacing w:val="-1"/>
                <w:szCs w:val="20"/>
              </w:rPr>
              <w:t xml:space="preserve">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proofErr w:type="gramStart"/>
            <w:r w:rsidRPr="004F5CF5">
              <w:rPr>
                <w:rFonts w:ascii="Open Sans" w:hAnsi="Open Sans" w:cs="Open Sans"/>
                <w:spacing w:val="-1"/>
                <w:szCs w:val="20"/>
              </w:rPr>
              <w:t>research</w:t>
            </w:r>
            <w:proofErr w:type="gramEnd"/>
            <w:r w:rsidRPr="004F5CF5">
              <w:rPr>
                <w:rFonts w:ascii="Open Sans" w:hAnsi="Open Sans" w:cs="Open Sans"/>
                <w:spacing w:val="-1"/>
                <w:szCs w:val="20"/>
              </w:rPr>
              <w:t xml:space="preserve">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proofErr w:type="gramStart"/>
            <w:r w:rsidRPr="004F5CF5">
              <w:rPr>
                <w:rFonts w:ascii="Open Sans" w:hAnsi="Open Sans" w:cs="Open Sans"/>
              </w:rPr>
              <w:t>interpret</w:t>
            </w:r>
            <w:proofErr w:type="gramEnd"/>
            <w:r w:rsidRPr="004F5CF5">
              <w:rPr>
                <w:rFonts w:ascii="Open Sans" w:hAnsi="Open Sans" w:cs="Open Sans"/>
              </w:rPr>
              <w:t xml:space="preserve">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proofErr w:type="gramStart"/>
            <w:r w:rsidRPr="004F5CF5">
              <w:rPr>
                <w:rFonts w:ascii="Open Sans" w:hAnsi="Open Sans" w:cs="Open Sans"/>
              </w:rPr>
              <w:t>identify</w:t>
            </w:r>
            <w:proofErr w:type="gramEnd"/>
            <w:r w:rsidRPr="004F5CF5">
              <w:rPr>
                <w:rFonts w:ascii="Open Sans" w:hAnsi="Open Sans" w:cs="Open Sans"/>
              </w:rPr>
              <w:t xml:space="preserve">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proofErr w:type="gramStart"/>
            <w:r w:rsidRPr="004F5CF5">
              <w:rPr>
                <w:rFonts w:ascii="Open Sans" w:hAnsi="Open Sans" w:cs="Open Sans"/>
                <w:szCs w:val="20"/>
              </w:rPr>
              <w:t>set</w:t>
            </w:r>
            <w:proofErr w:type="gramEnd"/>
            <w:r w:rsidRPr="004F5CF5">
              <w:rPr>
                <w:rFonts w:ascii="Open Sans" w:hAnsi="Open Sans" w:cs="Open Sans"/>
                <w:szCs w:val="20"/>
              </w:rPr>
              <w:t xml:space="preserve">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1677CF">
        <w:trPr>
          <w:cantSplit/>
          <w:trHeight w:val="148"/>
          <w:jc w:val="center"/>
        </w:trPr>
        <w:tc>
          <w:tcPr>
            <w:tcW w:w="5000" w:type="pct"/>
          </w:tcPr>
          <w:p w14:paraId="58654940"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proofErr w:type="gramStart"/>
            <w:r w:rsidRPr="004F5CF5">
              <w:rPr>
                <w:rFonts w:ascii="Open Sans" w:hAnsi="Open Sans" w:cs="Open Sans"/>
                <w:spacing w:val="-1"/>
                <w:szCs w:val="20"/>
              </w:rPr>
              <w:t>consult</w:t>
            </w:r>
            <w:proofErr w:type="gramEnd"/>
            <w:r w:rsidRPr="004F5CF5">
              <w:rPr>
                <w:rFonts w:ascii="Open Sans" w:hAnsi="Open Sans" w:cs="Open Sans"/>
                <w:spacing w:val="-1"/>
                <w:szCs w:val="20"/>
              </w:rPr>
              <w:t xml:space="preserve">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proofErr w:type="gramStart"/>
            <w:r w:rsidRPr="004F5CF5">
              <w:rPr>
                <w:rFonts w:ascii="Open Sans" w:hAnsi="Open Sans" w:cs="Open Sans"/>
                <w:szCs w:val="20"/>
              </w:rPr>
              <w:t>reflect</w:t>
            </w:r>
            <w:proofErr w:type="gramEnd"/>
            <w:r w:rsidRPr="004F5CF5">
              <w:rPr>
                <w:rFonts w:ascii="Open Sans" w:hAnsi="Open Sans" w:cs="Open Sans"/>
                <w:szCs w:val="20"/>
              </w:rPr>
              <w:t xml:space="preserve">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proofErr w:type="gramStart"/>
            <w:r w:rsidRPr="004F5CF5">
              <w:rPr>
                <w:rFonts w:ascii="Open Sans" w:hAnsi="Open Sans" w:cs="Open Sans"/>
                <w:spacing w:val="-1"/>
                <w:szCs w:val="20"/>
              </w:rPr>
              <w:t>regularly</w:t>
            </w:r>
            <w:proofErr w:type="gramEnd"/>
            <w:r w:rsidRPr="004F5CF5">
              <w:rPr>
                <w:rFonts w:ascii="Open Sans" w:hAnsi="Open Sans" w:cs="Open Sans"/>
                <w:spacing w:val="-1"/>
                <w:szCs w:val="20"/>
              </w:rPr>
              <w:t xml:space="preserve">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 xml:space="preserve">Assessments utilize </w:t>
            </w:r>
            <w:proofErr w:type="spellStart"/>
            <w:r w:rsidRPr="00E3415B">
              <w:rPr>
                <w:rFonts w:ascii="Open Sans" w:hAnsi="Open Sans" w:cs="Open Sans"/>
                <w:szCs w:val="20"/>
              </w:rPr>
              <w:t>realia</w:t>
            </w:r>
            <w:proofErr w:type="spellEnd"/>
            <w:r w:rsidRPr="00E3415B">
              <w:rPr>
                <w:rFonts w:ascii="Open Sans" w:hAnsi="Open Sans" w:cs="Open Sans"/>
                <w:szCs w:val="20"/>
              </w:rPr>
              <w:t xml:space="preserve">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strategies and guidance to support the inclusion of “hands-on” practices (e.g., speaking, listening, </w:t>
            </w:r>
            <w:proofErr w:type="gramStart"/>
            <w:r w:rsidRPr="00E3415B">
              <w:rPr>
                <w:rFonts w:ascii="Open Sans" w:hAnsi="Open Sans" w:cs="Open Sans"/>
              </w:rPr>
              <w:t>writing</w:t>
            </w:r>
            <w:proofErr w:type="gramEnd"/>
            <w:r w:rsidRPr="00E3415B">
              <w:rPr>
                <w:rFonts w:ascii="Open Sans" w:hAnsi="Open Sans" w:cs="Open Sans"/>
              </w:rPr>
              <w:t>) with other practices (e.g., asking questions, engagement in argument).</w:t>
            </w:r>
          </w:p>
        </w:tc>
        <w:tc>
          <w:tcPr>
            <w:tcW w:w="1344" w:type="dxa"/>
            <w:shd w:val="clear" w:color="auto" w:fill="auto"/>
          </w:tcPr>
          <w:p w14:paraId="501C2118"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w:t>
            </w:r>
            <w:proofErr w:type="spellStart"/>
            <w:r w:rsidRPr="00E3415B">
              <w:rPr>
                <w:rFonts w:ascii="Open Sans" w:hAnsi="Open Sans" w:cs="Open Sans"/>
              </w:rPr>
              <w:t>realia</w:t>
            </w:r>
            <w:proofErr w:type="spellEnd"/>
            <w:r w:rsidRPr="00E3415B">
              <w:rPr>
                <w:rFonts w:ascii="Open Sans" w:hAnsi="Open Sans" w:cs="Open Sans"/>
              </w:rPr>
              <w:t xml:space="preserve">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14297" w14:textId="77777777" w:rsidR="00027AB2" w:rsidRDefault="00027AB2" w:rsidP="00A55D66">
      <w:pPr>
        <w:spacing w:after="0" w:line="240" w:lineRule="auto"/>
      </w:pPr>
      <w:r>
        <w:separator/>
      </w:r>
    </w:p>
  </w:endnote>
  <w:endnote w:type="continuationSeparator" w:id="0">
    <w:p w14:paraId="709BECE2" w14:textId="77777777" w:rsidR="00027AB2" w:rsidRDefault="00027AB2"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F5634" w:rsidRPr="00A55D66" w:rsidRDefault="004F5634">
    <w:pPr>
      <w:pStyle w:val="Footer"/>
      <w:jc w:val="right"/>
      <w:rPr>
        <w:lang w:val="en-US"/>
      </w:rPr>
    </w:pPr>
  </w:p>
  <w:p w14:paraId="763DB360" w14:textId="77777777" w:rsidR="004F5634" w:rsidRPr="00A55D66" w:rsidRDefault="004F5634" w:rsidP="00A55D66">
    <w:pPr>
      <w:pStyle w:val="Footer"/>
      <w:rPr>
        <w:lang w:val="en-US"/>
      </w:rPr>
    </w:pPr>
    <w:r w:rsidRPr="00A55D66">
      <w:rPr>
        <w:lang w:val="en-US"/>
      </w:rPr>
      <w:t>Book Title and ISBN: ______________________________ Level(s)/Course(s): ____________________________________________</w:t>
    </w:r>
  </w:p>
  <w:p w14:paraId="38175B04" w14:textId="77777777" w:rsidR="004F5634" w:rsidRPr="00A55D66" w:rsidRDefault="004F5634" w:rsidP="00A55D66">
    <w:pPr>
      <w:pStyle w:val="Footer"/>
      <w:rPr>
        <w:lang w:val="en-US"/>
      </w:rPr>
    </w:pPr>
  </w:p>
  <w:p w14:paraId="730B8D14" w14:textId="77777777" w:rsidR="004F5634" w:rsidRDefault="004F5634" w:rsidP="00A55D66">
    <w:pPr>
      <w:pStyle w:val="Footer"/>
    </w:pPr>
    <w:r>
      <w:t>Publisher: _______________________________                  Copyright: _____________________________</w:t>
    </w:r>
  </w:p>
  <w:p w14:paraId="1D30364C" w14:textId="77777777" w:rsidR="004F5634" w:rsidRDefault="004F5634" w:rsidP="00A55D66">
    <w:pPr>
      <w:pStyle w:val="Footer"/>
    </w:pPr>
  </w:p>
  <w:sdt>
    <w:sdtPr>
      <w:id w:val="-1908906663"/>
      <w:docPartObj>
        <w:docPartGallery w:val="Page Numbers (Top of Page)"/>
        <w:docPartUnique/>
      </w:docPartObj>
    </w:sdtPr>
    <w:sdtEndPr/>
    <w:sdtContent>
      <w:p w14:paraId="5D9FC92A" w14:textId="28036FD8" w:rsidR="004F5634" w:rsidRDefault="004F563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669F5">
          <w:rPr>
            <w:b/>
            <w:bCs/>
            <w:noProof/>
          </w:rPr>
          <w:t>21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669F5">
          <w:rPr>
            <w:b/>
            <w:bCs/>
            <w:noProof/>
          </w:rPr>
          <w:t>50</w:t>
        </w:r>
        <w:r>
          <w:rPr>
            <w:b/>
            <w:bCs/>
            <w:sz w:val="24"/>
            <w:szCs w:val="24"/>
          </w:rPr>
          <w:fldChar w:fldCharType="end"/>
        </w:r>
      </w:p>
    </w:sdtContent>
  </w:sdt>
  <w:p w14:paraId="55F53C01" w14:textId="77777777" w:rsidR="004F5634" w:rsidRDefault="004F56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3A7FF" w14:textId="77777777" w:rsidR="00027AB2" w:rsidRDefault="00027AB2" w:rsidP="00A55D66">
      <w:pPr>
        <w:spacing w:after="0" w:line="240" w:lineRule="auto"/>
      </w:pPr>
      <w:r>
        <w:separator/>
      </w:r>
    </w:p>
  </w:footnote>
  <w:footnote w:type="continuationSeparator" w:id="0">
    <w:p w14:paraId="76D88032" w14:textId="77777777" w:rsidR="00027AB2" w:rsidRDefault="00027AB2"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1263F8"/>
    <w:rsid w:val="001E1F6D"/>
    <w:rsid w:val="00266CA5"/>
    <w:rsid w:val="002673C5"/>
    <w:rsid w:val="003070A9"/>
    <w:rsid w:val="00311C0B"/>
    <w:rsid w:val="00325A68"/>
    <w:rsid w:val="00382B7E"/>
    <w:rsid w:val="003F731C"/>
    <w:rsid w:val="004C254A"/>
    <w:rsid w:val="004D51F9"/>
    <w:rsid w:val="004F5634"/>
    <w:rsid w:val="004F5CF5"/>
    <w:rsid w:val="005873E4"/>
    <w:rsid w:val="005D7F2F"/>
    <w:rsid w:val="005E1D5B"/>
    <w:rsid w:val="005F0ACF"/>
    <w:rsid w:val="00617326"/>
    <w:rsid w:val="00642213"/>
    <w:rsid w:val="00697D84"/>
    <w:rsid w:val="006C435A"/>
    <w:rsid w:val="00702868"/>
    <w:rsid w:val="00703D15"/>
    <w:rsid w:val="00731DE7"/>
    <w:rsid w:val="00733F6A"/>
    <w:rsid w:val="00741535"/>
    <w:rsid w:val="00791C38"/>
    <w:rsid w:val="007A0768"/>
    <w:rsid w:val="007D2773"/>
    <w:rsid w:val="007F2E59"/>
    <w:rsid w:val="008B7A7A"/>
    <w:rsid w:val="008C43BA"/>
    <w:rsid w:val="008D5F09"/>
    <w:rsid w:val="00961EF1"/>
    <w:rsid w:val="00994A8E"/>
    <w:rsid w:val="009A1577"/>
    <w:rsid w:val="009F5FF3"/>
    <w:rsid w:val="00A55D66"/>
    <w:rsid w:val="00A66464"/>
    <w:rsid w:val="00AF414A"/>
    <w:rsid w:val="00B0303A"/>
    <w:rsid w:val="00B20F8A"/>
    <w:rsid w:val="00B65012"/>
    <w:rsid w:val="00BB54D4"/>
    <w:rsid w:val="00BE2B86"/>
    <w:rsid w:val="00C11F30"/>
    <w:rsid w:val="00CD03F8"/>
    <w:rsid w:val="00D371BB"/>
    <w:rsid w:val="00D37743"/>
    <w:rsid w:val="00D63BEB"/>
    <w:rsid w:val="00E3415B"/>
    <w:rsid w:val="00E43863"/>
    <w:rsid w:val="00E50213"/>
    <w:rsid w:val="00E669F5"/>
    <w:rsid w:val="00E9768A"/>
    <w:rsid w:val="00EB276D"/>
    <w:rsid w:val="00EE3BD2"/>
    <w:rsid w:val="00EE421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DC33A-A920-40AF-9D2B-C5DE8BC62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50</Pages>
  <Words>7568</Words>
  <Characters>43139</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Kadie Patterson</cp:lastModifiedBy>
  <cp:revision>10</cp:revision>
  <dcterms:created xsi:type="dcterms:W3CDTF">2018-01-15T14:17:00Z</dcterms:created>
  <dcterms:modified xsi:type="dcterms:W3CDTF">2018-04-30T13:16:00Z</dcterms:modified>
</cp:coreProperties>
</file>